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C85" w:rsidRPr="00E50DFC" w:rsidRDefault="00E50DFC" w:rsidP="00E50DFC">
      <w:pPr>
        <w:pStyle w:val="AralkYok"/>
        <w:jc w:val="center"/>
        <w:rPr>
          <w:rFonts w:ascii="Arial" w:hAnsi="Arial" w:cs="Arial"/>
          <w:color w:val="FF0000"/>
          <w:sz w:val="28"/>
          <w:szCs w:val="28"/>
        </w:rPr>
      </w:pPr>
      <w:bookmarkStart w:id="0" w:name="_GoBack"/>
      <w:bookmarkEnd w:id="0"/>
      <w:r w:rsidRPr="00E50DFC">
        <w:rPr>
          <w:rFonts w:ascii="Arial" w:hAnsi="Arial" w:cs="Arial"/>
          <w:color w:val="FF0000"/>
          <w:sz w:val="28"/>
          <w:szCs w:val="28"/>
        </w:rPr>
        <w:t>İLETİŞİM TEKNİKLERİ SORULARI</w:t>
      </w:r>
    </w:p>
    <w:p w:rsidR="00E50DFC" w:rsidRPr="00E50DFC" w:rsidRDefault="00E50DFC" w:rsidP="00E50DFC">
      <w:pPr>
        <w:pStyle w:val="AralkYok"/>
        <w:rPr>
          <w:rFonts w:ascii="Arial" w:hAnsi="Arial" w:cs="Arial"/>
          <w:color w:val="FF0000"/>
          <w:sz w:val="28"/>
          <w:szCs w:val="28"/>
        </w:rPr>
      </w:pPr>
    </w:p>
    <w:p w:rsidR="00E50DFC" w:rsidRPr="00E50DFC" w:rsidRDefault="00E50DFC" w:rsidP="00E50DFC">
      <w:pPr>
        <w:pStyle w:val="AralkYok"/>
        <w:rPr>
          <w:rFonts w:ascii="Arial" w:hAnsi="Arial" w:cs="Arial"/>
          <w:sz w:val="28"/>
          <w:szCs w:val="28"/>
        </w:rPr>
      </w:pPr>
    </w:p>
    <w:p w:rsidR="00E50DFC" w:rsidRPr="00E50DFC" w:rsidRDefault="00E50DFC" w:rsidP="00E50DFC">
      <w:pPr>
        <w:pStyle w:val="AralkYok"/>
        <w:rPr>
          <w:rFonts w:ascii="Arial" w:hAnsi="Arial" w:cs="Arial"/>
          <w:sz w:val="28"/>
          <w:szCs w:val="28"/>
        </w:rPr>
      </w:pPr>
      <w:r w:rsidRPr="00643F17">
        <w:rPr>
          <w:rFonts w:ascii="Arial" w:hAnsi="Arial" w:cs="Arial"/>
          <w:color w:val="FF0000"/>
          <w:sz w:val="28"/>
          <w:szCs w:val="28"/>
        </w:rPr>
        <w:t>1.</w:t>
      </w:r>
      <w:r>
        <w:rPr>
          <w:rFonts w:ascii="Arial" w:hAnsi="Arial" w:cs="Arial"/>
          <w:sz w:val="28"/>
          <w:szCs w:val="28"/>
        </w:rPr>
        <w:t xml:space="preserve"> </w:t>
      </w:r>
      <w:r w:rsidRPr="00E50DFC">
        <w:rPr>
          <w:rFonts w:ascii="Arial" w:hAnsi="Arial" w:cs="Arial"/>
          <w:sz w:val="28"/>
          <w:szCs w:val="28"/>
        </w:rPr>
        <w:t>İletişim nedir? İletişimin fonksiyonlarını yazınız.</w:t>
      </w:r>
    </w:p>
    <w:p w:rsidR="00E50DFC" w:rsidRPr="00E50DFC" w:rsidRDefault="00E50DFC" w:rsidP="00E50DFC">
      <w:pPr>
        <w:pStyle w:val="AralkYok"/>
        <w:rPr>
          <w:rFonts w:ascii="Arial" w:hAnsi="Arial" w:cs="Arial"/>
          <w:sz w:val="28"/>
          <w:szCs w:val="28"/>
        </w:rPr>
      </w:pPr>
    </w:p>
    <w:p w:rsidR="00E50DFC" w:rsidRPr="00E50DFC" w:rsidRDefault="00E50DFC" w:rsidP="00E50DFC">
      <w:pPr>
        <w:pStyle w:val="AralkYok"/>
        <w:rPr>
          <w:rFonts w:ascii="Arial" w:hAnsi="Arial" w:cs="Arial"/>
          <w:sz w:val="28"/>
          <w:szCs w:val="28"/>
        </w:rPr>
      </w:pPr>
      <w:r w:rsidRPr="00E50DFC">
        <w:rPr>
          <w:rFonts w:ascii="Arial" w:hAnsi="Arial" w:cs="Arial"/>
          <w:color w:val="FF0000"/>
          <w:sz w:val="28"/>
          <w:szCs w:val="28"/>
        </w:rPr>
        <w:t>CEVAP:</w:t>
      </w:r>
      <w:r w:rsidRPr="00E50DFC">
        <w:rPr>
          <w:rFonts w:ascii="Arial" w:hAnsi="Arial" w:cs="Arial"/>
          <w:sz w:val="28"/>
          <w:szCs w:val="28"/>
        </w:rPr>
        <w:t xml:space="preserve"> İletişim, tutum, bilgi, düşünce, duygu ve davranışların “kaynaktan” “hedefe” doğru aktarılmasıdır. İletişim bilgi alış verişidir.</w:t>
      </w:r>
    </w:p>
    <w:p w:rsidR="00E50DFC" w:rsidRPr="00E50DFC" w:rsidRDefault="00E50DFC" w:rsidP="00E50DFC">
      <w:pPr>
        <w:pStyle w:val="AralkYok"/>
        <w:rPr>
          <w:rFonts w:ascii="Arial" w:hAnsi="Arial" w:cs="Arial"/>
          <w:sz w:val="28"/>
          <w:szCs w:val="28"/>
        </w:rPr>
      </w:pPr>
    </w:p>
    <w:p w:rsidR="00E50DFC" w:rsidRPr="00E50DFC" w:rsidRDefault="00E50DFC" w:rsidP="00E50DFC">
      <w:pPr>
        <w:pStyle w:val="AralkYok"/>
        <w:rPr>
          <w:rFonts w:ascii="Arial" w:hAnsi="Arial" w:cs="Arial"/>
          <w:sz w:val="28"/>
          <w:szCs w:val="28"/>
        </w:rPr>
      </w:pPr>
      <w:r w:rsidRPr="00E50DFC">
        <w:rPr>
          <w:rFonts w:ascii="Arial" w:hAnsi="Arial" w:cs="Arial"/>
          <w:sz w:val="28"/>
          <w:szCs w:val="28"/>
        </w:rPr>
        <w:t>İLETİŞİM FONKSİYONLARI:</w:t>
      </w:r>
    </w:p>
    <w:p w:rsidR="00E50DFC" w:rsidRPr="00E50DFC" w:rsidRDefault="00E50DFC" w:rsidP="00E50DFC">
      <w:pPr>
        <w:pStyle w:val="AralkYok"/>
        <w:numPr>
          <w:ilvl w:val="0"/>
          <w:numId w:val="7"/>
        </w:numPr>
        <w:rPr>
          <w:rFonts w:ascii="Arial" w:hAnsi="Arial" w:cs="Arial"/>
          <w:sz w:val="28"/>
          <w:szCs w:val="28"/>
        </w:rPr>
      </w:pPr>
      <w:r w:rsidRPr="00E50DFC">
        <w:rPr>
          <w:rFonts w:ascii="Arial" w:hAnsi="Arial" w:cs="Arial"/>
          <w:sz w:val="28"/>
          <w:szCs w:val="28"/>
        </w:rPr>
        <w:t xml:space="preserve">Enformasyon </w:t>
      </w:r>
      <w:r w:rsidRPr="00E50DFC">
        <w:rPr>
          <w:rFonts w:ascii="Arial" w:hAnsi="Arial" w:cs="Arial"/>
          <w:sz w:val="28"/>
          <w:szCs w:val="28"/>
        </w:rPr>
        <w:tab/>
      </w:r>
      <w:r w:rsidRPr="00E50DFC">
        <w:rPr>
          <w:rFonts w:ascii="Arial" w:hAnsi="Arial" w:cs="Arial"/>
          <w:sz w:val="28"/>
          <w:szCs w:val="28"/>
        </w:rPr>
        <w:tab/>
      </w:r>
      <w:r w:rsidRPr="00E50DFC">
        <w:rPr>
          <w:rFonts w:ascii="Arial" w:hAnsi="Arial" w:cs="Arial"/>
          <w:sz w:val="28"/>
          <w:szCs w:val="28"/>
        </w:rPr>
        <w:tab/>
      </w:r>
      <w:r w:rsidRPr="00E50DFC">
        <w:rPr>
          <w:rFonts w:ascii="Arial" w:hAnsi="Arial" w:cs="Arial"/>
          <w:sz w:val="28"/>
          <w:szCs w:val="28"/>
        </w:rPr>
        <w:tab/>
      </w:r>
    </w:p>
    <w:p w:rsidR="00E50DFC" w:rsidRPr="00E50DFC" w:rsidRDefault="00E50DFC" w:rsidP="00E50DFC">
      <w:pPr>
        <w:pStyle w:val="AralkYok"/>
        <w:numPr>
          <w:ilvl w:val="0"/>
          <w:numId w:val="7"/>
        </w:numPr>
        <w:rPr>
          <w:rFonts w:ascii="Arial" w:hAnsi="Arial" w:cs="Arial"/>
          <w:sz w:val="28"/>
          <w:szCs w:val="28"/>
        </w:rPr>
      </w:pPr>
      <w:proofErr w:type="spellStart"/>
      <w:r w:rsidRPr="00E50DFC">
        <w:rPr>
          <w:rFonts w:ascii="Arial" w:hAnsi="Arial" w:cs="Arial"/>
          <w:sz w:val="28"/>
          <w:szCs w:val="28"/>
        </w:rPr>
        <w:t>So</w:t>
      </w:r>
      <w:r>
        <w:rPr>
          <w:rFonts w:ascii="Arial" w:hAnsi="Arial" w:cs="Arial"/>
          <w:sz w:val="28"/>
          <w:szCs w:val="28"/>
        </w:rPr>
        <w:t>syaliz</w:t>
      </w:r>
      <w:r w:rsidRPr="00E50DFC">
        <w:rPr>
          <w:rFonts w:ascii="Arial" w:hAnsi="Arial" w:cs="Arial"/>
          <w:sz w:val="28"/>
          <w:szCs w:val="28"/>
        </w:rPr>
        <w:t>yon</w:t>
      </w:r>
      <w:proofErr w:type="spellEnd"/>
    </w:p>
    <w:p w:rsidR="00E50DFC" w:rsidRPr="00E50DFC" w:rsidRDefault="00E50DFC" w:rsidP="00E50DFC">
      <w:pPr>
        <w:pStyle w:val="AralkYok"/>
        <w:numPr>
          <w:ilvl w:val="0"/>
          <w:numId w:val="7"/>
        </w:numPr>
        <w:rPr>
          <w:rFonts w:ascii="Arial" w:hAnsi="Arial" w:cs="Arial"/>
          <w:sz w:val="28"/>
          <w:szCs w:val="28"/>
        </w:rPr>
      </w:pPr>
      <w:r w:rsidRPr="00E50DFC">
        <w:rPr>
          <w:rFonts w:ascii="Arial" w:hAnsi="Arial" w:cs="Arial"/>
          <w:sz w:val="28"/>
          <w:szCs w:val="28"/>
        </w:rPr>
        <w:t>Motivasyon</w:t>
      </w:r>
    </w:p>
    <w:p w:rsidR="00E50DFC" w:rsidRPr="00E50DFC" w:rsidRDefault="00E50DFC" w:rsidP="00E50DFC">
      <w:pPr>
        <w:pStyle w:val="AralkYok"/>
        <w:numPr>
          <w:ilvl w:val="0"/>
          <w:numId w:val="7"/>
        </w:numPr>
        <w:rPr>
          <w:rFonts w:ascii="Arial" w:hAnsi="Arial" w:cs="Arial"/>
          <w:sz w:val="28"/>
          <w:szCs w:val="28"/>
        </w:rPr>
      </w:pPr>
      <w:r w:rsidRPr="00E50DFC">
        <w:rPr>
          <w:rFonts w:ascii="Arial" w:hAnsi="Arial" w:cs="Arial"/>
          <w:sz w:val="28"/>
          <w:szCs w:val="28"/>
        </w:rPr>
        <w:t>Tartışma</w:t>
      </w:r>
    </w:p>
    <w:p w:rsidR="00E50DFC" w:rsidRPr="00E50DFC" w:rsidRDefault="00E50DFC" w:rsidP="00E50DFC">
      <w:pPr>
        <w:pStyle w:val="AralkYok"/>
        <w:numPr>
          <w:ilvl w:val="0"/>
          <w:numId w:val="7"/>
        </w:numPr>
        <w:rPr>
          <w:rFonts w:ascii="Arial" w:hAnsi="Arial" w:cs="Arial"/>
          <w:sz w:val="28"/>
          <w:szCs w:val="28"/>
        </w:rPr>
      </w:pPr>
      <w:r w:rsidRPr="00E50DFC">
        <w:rPr>
          <w:rFonts w:ascii="Arial" w:hAnsi="Arial" w:cs="Arial"/>
          <w:sz w:val="28"/>
          <w:szCs w:val="28"/>
        </w:rPr>
        <w:t>Eğitim</w:t>
      </w:r>
    </w:p>
    <w:p w:rsidR="00E50DFC" w:rsidRPr="00E50DFC" w:rsidRDefault="00E50DFC" w:rsidP="00E50DFC">
      <w:pPr>
        <w:pStyle w:val="AralkYok"/>
        <w:numPr>
          <w:ilvl w:val="0"/>
          <w:numId w:val="7"/>
        </w:numPr>
        <w:rPr>
          <w:rFonts w:ascii="Arial" w:hAnsi="Arial" w:cs="Arial"/>
          <w:sz w:val="28"/>
          <w:szCs w:val="28"/>
        </w:rPr>
      </w:pPr>
      <w:r w:rsidRPr="00E50DFC">
        <w:rPr>
          <w:rFonts w:ascii="Arial" w:hAnsi="Arial" w:cs="Arial"/>
          <w:sz w:val="28"/>
          <w:szCs w:val="28"/>
        </w:rPr>
        <w:t>Kültürel gelişme</w:t>
      </w:r>
    </w:p>
    <w:p w:rsidR="00E50DFC" w:rsidRPr="00E50DFC" w:rsidRDefault="00E50DFC" w:rsidP="00E50DFC">
      <w:pPr>
        <w:pStyle w:val="AralkYok"/>
        <w:numPr>
          <w:ilvl w:val="0"/>
          <w:numId w:val="7"/>
        </w:numPr>
        <w:rPr>
          <w:rFonts w:ascii="Arial" w:hAnsi="Arial" w:cs="Arial"/>
          <w:sz w:val="28"/>
          <w:szCs w:val="28"/>
        </w:rPr>
      </w:pPr>
      <w:r w:rsidRPr="00E50DFC">
        <w:rPr>
          <w:rFonts w:ascii="Arial" w:hAnsi="Arial" w:cs="Arial"/>
          <w:sz w:val="28"/>
          <w:szCs w:val="28"/>
        </w:rPr>
        <w:t>Eğlence</w:t>
      </w:r>
    </w:p>
    <w:p w:rsidR="00E50DFC" w:rsidRPr="00E50DFC" w:rsidRDefault="00E50DFC" w:rsidP="00E50DFC">
      <w:pPr>
        <w:pStyle w:val="AralkYok"/>
        <w:numPr>
          <w:ilvl w:val="0"/>
          <w:numId w:val="7"/>
        </w:numPr>
        <w:rPr>
          <w:rFonts w:ascii="Arial" w:hAnsi="Arial" w:cs="Arial"/>
          <w:sz w:val="28"/>
          <w:szCs w:val="28"/>
        </w:rPr>
      </w:pPr>
      <w:r w:rsidRPr="00E50DFC">
        <w:rPr>
          <w:rFonts w:ascii="Arial" w:hAnsi="Arial" w:cs="Arial"/>
          <w:sz w:val="28"/>
          <w:szCs w:val="28"/>
        </w:rPr>
        <w:t>Entegrasyon</w:t>
      </w:r>
    </w:p>
    <w:p w:rsidR="00E50DFC" w:rsidRPr="00E50DFC" w:rsidRDefault="00E50DFC" w:rsidP="00E50DFC">
      <w:pPr>
        <w:pStyle w:val="AralkYok"/>
        <w:rPr>
          <w:rFonts w:ascii="Arial" w:hAnsi="Arial" w:cs="Arial"/>
          <w:sz w:val="28"/>
          <w:szCs w:val="28"/>
        </w:rPr>
      </w:pPr>
    </w:p>
    <w:p w:rsidR="00E50DFC" w:rsidRPr="00E50DFC" w:rsidRDefault="00E50DFC" w:rsidP="00E50DFC">
      <w:pPr>
        <w:pStyle w:val="AralkYok"/>
        <w:rPr>
          <w:rFonts w:ascii="Arial" w:hAnsi="Arial" w:cs="Arial"/>
          <w:sz w:val="28"/>
          <w:szCs w:val="28"/>
        </w:rPr>
      </w:pPr>
      <w:r w:rsidRPr="00643F17">
        <w:rPr>
          <w:rFonts w:ascii="Arial" w:hAnsi="Arial" w:cs="Arial"/>
          <w:color w:val="FF0000"/>
          <w:sz w:val="28"/>
          <w:szCs w:val="28"/>
        </w:rPr>
        <w:t>2.</w:t>
      </w:r>
      <w:r>
        <w:rPr>
          <w:rFonts w:ascii="Arial" w:hAnsi="Arial" w:cs="Arial"/>
          <w:sz w:val="28"/>
          <w:szCs w:val="28"/>
        </w:rPr>
        <w:t xml:space="preserve"> </w:t>
      </w:r>
      <w:r w:rsidRPr="00E50DFC">
        <w:rPr>
          <w:rFonts w:ascii="Arial" w:hAnsi="Arial" w:cs="Arial"/>
          <w:sz w:val="28"/>
          <w:szCs w:val="28"/>
        </w:rPr>
        <w:t>Mesaj nedir? Mesajın genel özellikleri nelerdir?</w:t>
      </w:r>
    </w:p>
    <w:p w:rsidR="00E50DFC" w:rsidRPr="00E50DFC" w:rsidRDefault="00E50DFC" w:rsidP="00E50DFC">
      <w:pPr>
        <w:pStyle w:val="AralkYok"/>
        <w:rPr>
          <w:rFonts w:ascii="Arial" w:hAnsi="Arial" w:cs="Arial"/>
          <w:sz w:val="28"/>
          <w:szCs w:val="28"/>
        </w:rPr>
      </w:pPr>
    </w:p>
    <w:p w:rsidR="00E50DFC" w:rsidRPr="00E50DFC" w:rsidRDefault="00E50DFC" w:rsidP="00E50DFC">
      <w:pPr>
        <w:pStyle w:val="AralkYok"/>
        <w:rPr>
          <w:rFonts w:ascii="Arial" w:hAnsi="Arial" w:cs="Arial"/>
          <w:sz w:val="28"/>
          <w:szCs w:val="28"/>
        </w:rPr>
      </w:pPr>
      <w:r w:rsidRPr="00E50DFC">
        <w:rPr>
          <w:rFonts w:ascii="Arial" w:hAnsi="Arial" w:cs="Arial"/>
          <w:color w:val="FF0000"/>
          <w:sz w:val="28"/>
          <w:szCs w:val="28"/>
        </w:rPr>
        <w:t>CEVAP:</w:t>
      </w:r>
      <w:r w:rsidRPr="00E50DFC">
        <w:rPr>
          <w:rFonts w:ascii="Arial" w:hAnsi="Arial" w:cs="Arial"/>
          <w:sz w:val="28"/>
          <w:szCs w:val="28"/>
        </w:rPr>
        <w:t xml:space="preserve"> Mesaj, alıcı için bir uyaran olarak işlev görev bir sinyal ya da sinyaller birleşimidir. Mesaj, göndercinin fikirlerinin ve isteklerinin sembollere dönüşme halidir.</w:t>
      </w:r>
    </w:p>
    <w:p w:rsidR="00E50DFC" w:rsidRPr="00E50DFC" w:rsidRDefault="00E50DFC" w:rsidP="00E50DFC">
      <w:pPr>
        <w:pStyle w:val="AralkYok"/>
        <w:rPr>
          <w:rFonts w:ascii="Arial" w:hAnsi="Arial" w:cs="Arial"/>
          <w:sz w:val="28"/>
          <w:szCs w:val="28"/>
        </w:rPr>
      </w:pPr>
    </w:p>
    <w:p w:rsidR="00E50DFC" w:rsidRPr="00E50DFC" w:rsidRDefault="00E50DFC" w:rsidP="00E50DFC">
      <w:pPr>
        <w:pStyle w:val="AralkYok"/>
        <w:rPr>
          <w:rFonts w:ascii="Arial" w:hAnsi="Arial" w:cs="Arial"/>
          <w:sz w:val="28"/>
          <w:szCs w:val="28"/>
        </w:rPr>
      </w:pPr>
      <w:r w:rsidRPr="00E50DFC">
        <w:rPr>
          <w:rFonts w:ascii="Arial" w:hAnsi="Arial" w:cs="Arial"/>
          <w:sz w:val="28"/>
          <w:szCs w:val="28"/>
        </w:rPr>
        <w:t>MESAJIN GENEL ÖZELLİKLERİ:</w:t>
      </w:r>
    </w:p>
    <w:p w:rsidR="00E50DFC" w:rsidRPr="00E50DFC" w:rsidRDefault="00E50DFC" w:rsidP="00E50DFC">
      <w:pPr>
        <w:pStyle w:val="AralkYok"/>
        <w:numPr>
          <w:ilvl w:val="0"/>
          <w:numId w:val="8"/>
        </w:numPr>
        <w:rPr>
          <w:rFonts w:ascii="Arial" w:hAnsi="Arial" w:cs="Arial"/>
          <w:sz w:val="28"/>
          <w:szCs w:val="28"/>
        </w:rPr>
      </w:pPr>
      <w:r w:rsidRPr="00E50DFC">
        <w:rPr>
          <w:rFonts w:ascii="Arial" w:hAnsi="Arial" w:cs="Arial"/>
          <w:sz w:val="28"/>
          <w:szCs w:val="28"/>
        </w:rPr>
        <w:t>Mesaj anlaşılır olmalıdır.</w:t>
      </w:r>
    </w:p>
    <w:p w:rsidR="00E50DFC" w:rsidRPr="00E50DFC" w:rsidRDefault="00E50DFC" w:rsidP="00E50DFC">
      <w:pPr>
        <w:pStyle w:val="AralkYok"/>
        <w:numPr>
          <w:ilvl w:val="0"/>
          <w:numId w:val="8"/>
        </w:numPr>
        <w:rPr>
          <w:rFonts w:ascii="Arial" w:hAnsi="Arial" w:cs="Arial"/>
          <w:sz w:val="28"/>
          <w:szCs w:val="28"/>
        </w:rPr>
      </w:pPr>
      <w:r w:rsidRPr="00E50DFC">
        <w:rPr>
          <w:rFonts w:ascii="Arial" w:hAnsi="Arial" w:cs="Arial"/>
          <w:sz w:val="28"/>
          <w:szCs w:val="28"/>
        </w:rPr>
        <w:t>Mesaj açık olmalıdır.</w:t>
      </w:r>
    </w:p>
    <w:p w:rsidR="00E50DFC" w:rsidRPr="00E50DFC" w:rsidRDefault="00E50DFC" w:rsidP="00E50DFC">
      <w:pPr>
        <w:pStyle w:val="AralkYok"/>
        <w:numPr>
          <w:ilvl w:val="0"/>
          <w:numId w:val="8"/>
        </w:numPr>
        <w:rPr>
          <w:rFonts w:ascii="Arial" w:hAnsi="Arial" w:cs="Arial"/>
          <w:sz w:val="28"/>
          <w:szCs w:val="28"/>
        </w:rPr>
      </w:pPr>
      <w:r w:rsidRPr="00E50DFC">
        <w:rPr>
          <w:rFonts w:ascii="Arial" w:hAnsi="Arial" w:cs="Arial"/>
          <w:sz w:val="28"/>
          <w:szCs w:val="28"/>
        </w:rPr>
        <w:t>Mesaj doğru zamanda iletilmelidir.</w:t>
      </w:r>
    </w:p>
    <w:p w:rsidR="00E50DFC" w:rsidRPr="00E50DFC" w:rsidRDefault="00E50DFC" w:rsidP="00E50DFC">
      <w:pPr>
        <w:pStyle w:val="AralkYok"/>
        <w:numPr>
          <w:ilvl w:val="0"/>
          <w:numId w:val="8"/>
        </w:numPr>
        <w:rPr>
          <w:rFonts w:ascii="Arial" w:hAnsi="Arial" w:cs="Arial"/>
          <w:sz w:val="28"/>
          <w:szCs w:val="28"/>
        </w:rPr>
      </w:pPr>
      <w:r w:rsidRPr="00E50DFC">
        <w:rPr>
          <w:rFonts w:ascii="Arial" w:hAnsi="Arial" w:cs="Arial"/>
          <w:sz w:val="28"/>
          <w:szCs w:val="28"/>
        </w:rPr>
        <w:t>Mesaj, kaynak ve alıcı arasında kalmalıdır.</w:t>
      </w:r>
    </w:p>
    <w:p w:rsidR="00E50DFC" w:rsidRPr="00E50DFC" w:rsidRDefault="00E50DFC" w:rsidP="00E50DFC">
      <w:pPr>
        <w:pStyle w:val="AralkYok"/>
        <w:rPr>
          <w:rFonts w:ascii="Arial" w:hAnsi="Arial" w:cs="Arial"/>
          <w:sz w:val="28"/>
          <w:szCs w:val="28"/>
        </w:rPr>
      </w:pPr>
    </w:p>
    <w:p w:rsidR="00E50DFC" w:rsidRDefault="00E50DFC" w:rsidP="00E50DFC">
      <w:pPr>
        <w:pStyle w:val="AralkYok"/>
        <w:rPr>
          <w:rFonts w:ascii="Arial" w:hAnsi="Arial" w:cs="Arial"/>
          <w:sz w:val="28"/>
          <w:szCs w:val="28"/>
        </w:rPr>
      </w:pPr>
      <w:r w:rsidRPr="00643F17">
        <w:rPr>
          <w:rFonts w:ascii="Arial" w:hAnsi="Arial" w:cs="Arial"/>
          <w:color w:val="FF0000"/>
          <w:sz w:val="28"/>
          <w:szCs w:val="28"/>
        </w:rPr>
        <w:t>3.</w:t>
      </w:r>
      <w:r>
        <w:rPr>
          <w:rFonts w:ascii="Arial" w:hAnsi="Arial" w:cs="Arial"/>
          <w:sz w:val="28"/>
          <w:szCs w:val="28"/>
        </w:rPr>
        <w:t xml:space="preserve"> </w:t>
      </w:r>
      <w:r w:rsidRPr="00E50DFC">
        <w:rPr>
          <w:rFonts w:ascii="Arial" w:hAnsi="Arial" w:cs="Arial"/>
          <w:sz w:val="28"/>
          <w:szCs w:val="28"/>
        </w:rPr>
        <w:t>Kişiler arası iletişimi açıklayınız.</w:t>
      </w:r>
    </w:p>
    <w:p w:rsidR="00E50DFC" w:rsidRPr="00E50DFC" w:rsidRDefault="00E50DFC" w:rsidP="00E50DFC">
      <w:pPr>
        <w:pStyle w:val="AralkYok"/>
        <w:rPr>
          <w:rFonts w:ascii="Arial" w:hAnsi="Arial" w:cs="Arial"/>
          <w:sz w:val="28"/>
          <w:szCs w:val="28"/>
        </w:rPr>
      </w:pPr>
    </w:p>
    <w:p w:rsidR="00E50DFC" w:rsidRDefault="00E50DFC" w:rsidP="00E50DFC">
      <w:pPr>
        <w:pStyle w:val="AralkYok"/>
        <w:rPr>
          <w:rFonts w:ascii="Arial" w:hAnsi="Arial" w:cs="Arial"/>
          <w:sz w:val="28"/>
          <w:szCs w:val="28"/>
        </w:rPr>
      </w:pPr>
      <w:r w:rsidRPr="00E50DFC">
        <w:rPr>
          <w:rFonts w:ascii="Arial" w:hAnsi="Arial" w:cs="Arial"/>
          <w:color w:val="FF0000"/>
          <w:sz w:val="28"/>
          <w:szCs w:val="28"/>
        </w:rPr>
        <w:t>CEVAP:</w:t>
      </w:r>
      <w:r w:rsidRPr="00E50DFC">
        <w:rPr>
          <w:rFonts w:ascii="Arial" w:hAnsi="Arial" w:cs="Arial"/>
          <w:sz w:val="28"/>
          <w:szCs w:val="28"/>
        </w:rPr>
        <w:t xml:space="preserve"> Kişiler arası iletişim, iki ya da daha fazla kişi arasında meydana gelen mesaj alışverişidir. Genel bir tanımlamayla, kaynağın ve hedefin oluşturduğu iletişime “kişiler arası iletişim” denir. Bir iletişim etkinliğinin kişiler arası iletişim sayılabilmesi için 3 faktörün bulunması gerekir.</w:t>
      </w:r>
      <w:r>
        <w:rPr>
          <w:rFonts w:ascii="Arial" w:hAnsi="Arial" w:cs="Arial"/>
          <w:sz w:val="28"/>
          <w:szCs w:val="28"/>
        </w:rPr>
        <w:t xml:space="preserve"> </w:t>
      </w:r>
    </w:p>
    <w:p w:rsidR="00E50DFC" w:rsidRDefault="00E50DFC" w:rsidP="00E50DFC">
      <w:pPr>
        <w:pStyle w:val="AralkYok"/>
        <w:rPr>
          <w:rFonts w:ascii="Arial" w:hAnsi="Arial" w:cs="Arial"/>
          <w:sz w:val="28"/>
          <w:szCs w:val="28"/>
        </w:rPr>
      </w:pPr>
    </w:p>
    <w:p w:rsidR="00E50DFC" w:rsidRDefault="00E50DFC" w:rsidP="00E50DFC">
      <w:pPr>
        <w:pStyle w:val="AralkYok"/>
        <w:numPr>
          <w:ilvl w:val="0"/>
          <w:numId w:val="9"/>
        </w:numPr>
        <w:rPr>
          <w:rFonts w:ascii="Arial" w:hAnsi="Arial" w:cs="Arial"/>
          <w:sz w:val="28"/>
          <w:szCs w:val="28"/>
        </w:rPr>
      </w:pPr>
      <w:r>
        <w:rPr>
          <w:rFonts w:ascii="Arial" w:hAnsi="Arial" w:cs="Arial"/>
          <w:sz w:val="28"/>
          <w:szCs w:val="28"/>
        </w:rPr>
        <w:t>Kişiler arası iletişime katılanlar, belli bir yakınlık içinde olmalıdırlar.</w:t>
      </w:r>
    </w:p>
    <w:p w:rsidR="00E50DFC" w:rsidRDefault="00E50DFC" w:rsidP="00E50DFC">
      <w:pPr>
        <w:pStyle w:val="AralkYok"/>
        <w:numPr>
          <w:ilvl w:val="0"/>
          <w:numId w:val="9"/>
        </w:numPr>
        <w:rPr>
          <w:rFonts w:ascii="Arial" w:hAnsi="Arial" w:cs="Arial"/>
          <w:sz w:val="28"/>
          <w:szCs w:val="28"/>
        </w:rPr>
      </w:pPr>
      <w:r>
        <w:rPr>
          <w:rFonts w:ascii="Arial" w:hAnsi="Arial" w:cs="Arial"/>
          <w:sz w:val="28"/>
          <w:szCs w:val="28"/>
        </w:rPr>
        <w:t>Karşılıklı mesaj alış-verişi, dolayısıyla çift yönlü iletişim olmalıdır.</w:t>
      </w:r>
    </w:p>
    <w:p w:rsidR="00E50DFC" w:rsidRDefault="00E50DFC" w:rsidP="00E50DFC">
      <w:pPr>
        <w:pStyle w:val="AralkYok"/>
        <w:numPr>
          <w:ilvl w:val="0"/>
          <w:numId w:val="9"/>
        </w:numPr>
        <w:rPr>
          <w:rFonts w:ascii="Arial" w:hAnsi="Arial" w:cs="Arial"/>
          <w:sz w:val="28"/>
          <w:szCs w:val="28"/>
        </w:rPr>
      </w:pPr>
      <w:r>
        <w:rPr>
          <w:rFonts w:ascii="Arial" w:hAnsi="Arial" w:cs="Arial"/>
          <w:sz w:val="28"/>
          <w:szCs w:val="28"/>
        </w:rPr>
        <w:t>Söz konusu mesajlar sözlü veya sözsüz olabilir.</w:t>
      </w:r>
    </w:p>
    <w:p w:rsidR="00E50DFC" w:rsidRDefault="00E50DFC" w:rsidP="00E50DFC">
      <w:pPr>
        <w:pStyle w:val="AralkYok"/>
        <w:rPr>
          <w:rFonts w:ascii="Arial" w:hAnsi="Arial" w:cs="Arial"/>
          <w:sz w:val="28"/>
          <w:szCs w:val="28"/>
        </w:rPr>
      </w:pPr>
    </w:p>
    <w:p w:rsidR="00E50DFC" w:rsidRDefault="00E50DFC" w:rsidP="00E50DFC">
      <w:pPr>
        <w:pStyle w:val="AralkYok"/>
        <w:rPr>
          <w:rFonts w:ascii="Arial" w:hAnsi="Arial" w:cs="Arial"/>
          <w:sz w:val="28"/>
          <w:szCs w:val="28"/>
        </w:rPr>
      </w:pPr>
      <w:r w:rsidRPr="00643F17">
        <w:rPr>
          <w:rFonts w:ascii="Arial" w:hAnsi="Arial" w:cs="Arial"/>
          <w:color w:val="FF0000"/>
          <w:sz w:val="28"/>
          <w:szCs w:val="28"/>
        </w:rPr>
        <w:t>4.</w:t>
      </w:r>
      <w:r>
        <w:rPr>
          <w:rFonts w:ascii="Arial" w:hAnsi="Arial" w:cs="Arial"/>
          <w:sz w:val="28"/>
          <w:szCs w:val="28"/>
        </w:rPr>
        <w:t xml:space="preserve"> İletişimin bozucu engelleri nedir?</w:t>
      </w:r>
    </w:p>
    <w:p w:rsidR="00E50DFC" w:rsidRDefault="00E50DFC" w:rsidP="00E50DFC">
      <w:pPr>
        <w:pStyle w:val="AralkYok"/>
        <w:rPr>
          <w:rFonts w:ascii="Arial" w:hAnsi="Arial" w:cs="Arial"/>
          <w:sz w:val="28"/>
          <w:szCs w:val="28"/>
        </w:rPr>
      </w:pPr>
      <w:r w:rsidRPr="00E50DFC">
        <w:rPr>
          <w:rFonts w:ascii="Arial" w:hAnsi="Arial" w:cs="Arial"/>
          <w:color w:val="FF0000"/>
          <w:sz w:val="28"/>
          <w:szCs w:val="28"/>
        </w:rPr>
        <w:lastRenderedPageBreak/>
        <w:t>CEVAP:</w:t>
      </w:r>
      <w:r>
        <w:rPr>
          <w:rFonts w:ascii="Arial" w:hAnsi="Arial" w:cs="Arial"/>
          <w:sz w:val="28"/>
          <w:szCs w:val="28"/>
        </w:rPr>
        <w:t xml:space="preserve"> İletişimin birçok bozucu engeli vardır: tutarsızlık, güvensizlik, isteksizlik, yetersiz dinleme, aşırı bilgi yükleme, statü, yaş ve cinsiyet uyuşmazlığı, gürültü ve diğer çevresel faktörler vb. İletişim engellerinden bazıları bizzat insan psikolojisinden, onun inanç, tutum ve davranışlarından kaynaklanır.</w:t>
      </w:r>
    </w:p>
    <w:p w:rsidR="00E50DFC" w:rsidRDefault="00E50DFC" w:rsidP="00E50DFC">
      <w:pPr>
        <w:pStyle w:val="AralkYok"/>
        <w:rPr>
          <w:rFonts w:ascii="Arial" w:hAnsi="Arial" w:cs="Arial"/>
          <w:sz w:val="28"/>
          <w:szCs w:val="28"/>
        </w:rPr>
      </w:pPr>
    </w:p>
    <w:p w:rsidR="00E50DFC" w:rsidRDefault="00E50DFC" w:rsidP="00E50DFC">
      <w:pPr>
        <w:pStyle w:val="AralkYok"/>
        <w:rPr>
          <w:rFonts w:ascii="Arial" w:hAnsi="Arial" w:cs="Arial"/>
          <w:sz w:val="28"/>
          <w:szCs w:val="28"/>
        </w:rPr>
      </w:pPr>
      <w:r w:rsidRPr="00643F17">
        <w:rPr>
          <w:rFonts w:ascii="Arial" w:hAnsi="Arial" w:cs="Arial"/>
          <w:color w:val="FF0000"/>
          <w:sz w:val="28"/>
          <w:szCs w:val="28"/>
        </w:rPr>
        <w:t>5.</w:t>
      </w:r>
      <w:r>
        <w:rPr>
          <w:rFonts w:ascii="Arial" w:hAnsi="Arial" w:cs="Arial"/>
          <w:sz w:val="28"/>
          <w:szCs w:val="28"/>
        </w:rPr>
        <w:t xml:space="preserve"> Kitle iletişiminin özelliklerinden 5 tanesinin yazınız.</w:t>
      </w:r>
    </w:p>
    <w:p w:rsidR="00E50DFC" w:rsidRDefault="00E50DFC" w:rsidP="00E50DFC">
      <w:pPr>
        <w:pStyle w:val="AralkYok"/>
        <w:rPr>
          <w:rFonts w:ascii="Arial" w:hAnsi="Arial" w:cs="Arial"/>
          <w:sz w:val="28"/>
          <w:szCs w:val="28"/>
        </w:rPr>
      </w:pPr>
    </w:p>
    <w:p w:rsidR="00E50DFC" w:rsidRDefault="00E50DFC" w:rsidP="00E50DFC">
      <w:pPr>
        <w:pStyle w:val="AralkYok"/>
        <w:rPr>
          <w:rFonts w:ascii="Arial" w:hAnsi="Arial" w:cs="Arial"/>
          <w:sz w:val="28"/>
          <w:szCs w:val="28"/>
        </w:rPr>
      </w:pPr>
      <w:r w:rsidRPr="00E50DFC">
        <w:rPr>
          <w:rFonts w:ascii="Arial" w:hAnsi="Arial" w:cs="Arial"/>
          <w:color w:val="FF0000"/>
          <w:sz w:val="28"/>
          <w:szCs w:val="28"/>
        </w:rPr>
        <w:t>CEVAP:</w:t>
      </w:r>
    </w:p>
    <w:p w:rsidR="00E50DFC" w:rsidRDefault="00E50DFC" w:rsidP="00E50DFC">
      <w:pPr>
        <w:pStyle w:val="AralkYok"/>
        <w:ind w:left="720"/>
        <w:rPr>
          <w:rFonts w:ascii="Arial" w:hAnsi="Arial" w:cs="Arial"/>
          <w:sz w:val="28"/>
          <w:szCs w:val="28"/>
        </w:rPr>
      </w:pPr>
      <w:r>
        <w:rPr>
          <w:rFonts w:ascii="Arial" w:hAnsi="Arial" w:cs="Arial"/>
          <w:sz w:val="28"/>
          <w:szCs w:val="28"/>
        </w:rPr>
        <w:t>Kitle iletişiminin özellikleri:</w:t>
      </w:r>
    </w:p>
    <w:p w:rsidR="00E50DFC" w:rsidRDefault="00E50DFC" w:rsidP="00E50DFC">
      <w:pPr>
        <w:pStyle w:val="AralkYok"/>
        <w:numPr>
          <w:ilvl w:val="0"/>
          <w:numId w:val="11"/>
        </w:numPr>
        <w:rPr>
          <w:rFonts w:ascii="Arial" w:hAnsi="Arial" w:cs="Arial"/>
          <w:sz w:val="28"/>
          <w:szCs w:val="28"/>
        </w:rPr>
      </w:pPr>
      <w:r>
        <w:rPr>
          <w:rFonts w:ascii="Arial" w:hAnsi="Arial" w:cs="Arial"/>
          <w:sz w:val="28"/>
          <w:szCs w:val="28"/>
        </w:rPr>
        <w:t>Kitle iletişiminin hedef kitlesi görece geniştir.</w:t>
      </w:r>
    </w:p>
    <w:p w:rsidR="00E50DFC" w:rsidRDefault="00E50DFC" w:rsidP="00E50DFC">
      <w:pPr>
        <w:pStyle w:val="AralkYok"/>
        <w:numPr>
          <w:ilvl w:val="0"/>
          <w:numId w:val="11"/>
        </w:numPr>
        <w:rPr>
          <w:rFonts w:ascii="Arial" w:hAnsi="Arial" w:cs="Arial"/>
          <w:sz w:val="28"/>
          <w:szCs w:val="28"/>
        </w:rPr>
      </w:pPr>
      <w:r>
        <w:rPr>
          <w:rFonts w:ascii="Arial" w:hAnsi="Arial" w:cs="Arial"/>
          <w:sz w:val="28"/>
          <w:szCs w:val="28"/>
        </w:rPr>
        <w:t>Hedef kitle çeşitli toplumsal kümelerden oluşur.</w:t>
      </w:r>
    </w:p>
    <w:p w:rsidR="00E50DFC" w:rsidRDefault="00E50DFC" w:rsidP="00E50DFC">
      <w:pPr>
        <w:pStyle w:val="AralkYok"/>
        <w:numPr>
          <w:ilvl w:val="0"/>
          <w:numId w:val="11"/>
        </w:numPr>
        <w:rPr>
          <w:rFonts w:ascii="Arial" w:hAnsi="Arial" w:cs="Arial"/>
          <w:sz w:val="28"/>
          <w:szCs w:val="28"/>
        </w:rPr>
      </w:pPr>
      <w:r>
        <w:rPr>
          <w:rFonts w:ascii="Arial" w:hAnsi="Arial" w:cs="Arial"/>
          <w:sz w:val="28"/>
          <w:szCs w:val="28"/>
        </w:rPr>
        <w:t>Hedef kitleyi oluşturan bireyler birbirlerini tanımazlar.</w:t>
      </w:r>
    </w:p>
    <w:p w:rsidR="00E50DFC" w:rsidRDefault="00E50DFC" w:rsidP="00E50DFC">
      <w:pPr>
        <w:pStyle w:val="AralkYok"/>
        <w:numPr>
          <w:ilvl w:val="0"/>
          <w:numId w:val="11"/>
        </w:numPr>
        <w:rPr>
          <w:rFonts w:ascii="Arial" w:hAnsi="Arial" w:cs="Arial"/>
          <w:sz w:val="28"/>
          <w:szCs w:val="28"/>
        </w:rPr>
      </w:pPr>
      <w:r>
        <w:rPr>
          <w:rFonts w:ascii="Arial" w:hAnsi="Arial" w:cs="Arial"/>
          <w:sz w:val="28"/>
          <w:szCs w:val="28"/>
        </w:rPr>
        <w:t>İletişimci de hedef kitleyi oluşturan bireyleri tanımaz.</w:t>
      </w:r>
    </w:p>
    <w:p w:rsidR="00E50DFC" w:rsidRDefault="00E50DFC" w:rsidP="00E50DFC">
      <w:pPr>
        <w:pStyle w:val="AralkYok"/>
        <w:numPr>
          <w:ilvl w:val="0"/>
          <w:numId w:val="11"/>
        </w:numPr>
        <w:rPr>
          <w:rFonts w:ascii="Arial" w:hAnsi="Arial" w:cs="Arial"/>
          <w:sz w:val="28"/>
          <w:szCs w:val="28"/>
        </w:rPr>
      </w:pPr>
      <w:r>
        <w:rPr>
          <w:rFonts w:ascii="Arial" w:hAnsi="Arial" w:cs="Arial"/>
          <w:sz w:val="28"/>
          <w:szCs w:val="28"/>
        </w:rPr>
        <w:t>İletişim tek yönlüdür. Hedef kitlenin anında yanıt verme olanağı yoktur.</w:t>
      </w:r>
    </w:p>
    <w:p w:rsidR="00E50DFC" w:rsidRDefault="00E50DFC" w:rsidP="00E50DFC">
      <w:pPr>
        <w:pStyle w:val="AralkYok"/>
        <w:ind w:left="1440"/>
        <w:rPr>
          <w:rFonts w:ascii="Arial" w:hAnsi="Arial" w:cs="Arial"/>
          <w:sz w:val="28"/>
          <w:szCs w:val="28"/>
        </w:rPr>
      </w:pPr>
    </w:p>
    <w:p w:rsidR="00E50DFC" w:rsidRPr="00E50DFC" w:rsidRDefault="00E50DFC" w:rsidP="00E50DFC">
      <w:pPr>
        <w:pStyle w:val="AralkYok"/>
        <w:rPr>
          <w:rFonts w:ascii="Arial" w:hAnsi="Arial" w:cs="Arial"/>
          <w:sz w:val="28"/>
          <w:szCs w:val="28"/>
        </w:rPr>
      </w:pPr>
      <w:r w:rsidRPr="00643F17">
        <w:rPr>
          <w:rFonts w:ascii="Arial" w:hAnsi="Arial" w:cs="Arial"/>
          <w:color w:val="FF0000"/>
          <w:sz w:val="28"/>
          <w:szCs w:val="28"/>
        </w:rPr>
        <w:t>6.</w:t>
      </w:r>
      <w:r>
        <w:rPr>
          <w:rFonts w:ascii="Arial" w:hAnsi="Arial" w:cs="Arial"/>
          <w:sz w:val="28"/>
          <w:szCs w:val="28"/>
        </w:rPr>
        <w:t xml:space="preserve"> Kitle iletişiminde kaynak nedir?</w:t>
      </w:r>
    </w:p>
    <w:p w:rsidR="00E50DFC" w:rsidRDefault="00E50DFC" w:rsidP="00E50DFC">
      <w:pPr>
        <w:pStyle w:val="AralkYok"/>
        <w:rPr>
          <w:rFonts w:ascii="Arial" w:hAnsi="Arial" w:cs="Arial"/>
          <w:sz w:val="28"/>
          <w:szCs w:val="28"/>
        </w:rPr>
      </w:pPr>
    </w:p>
    <w:p w:rsidR="00E50DFC" w:rsidRDefault="00E50DFC" w:rsidP="00E50DFC">
      <w:pPr>
        <w:pStyle w:val="AralkYok"/>
        <w:rPr>
          <w:rFonts w:ascii="Arial" w:hAnsi="Arial" w:cs="Arial"/>
          <w:sz w:val="28"/>
          <w:szCs w:val="28"/>
        </w:rPr>
      </w:pPr>
      <w:r w:rsidRPr="00E50DFC">
        <w:rPr>
          <w:rFonts w:ascii="Arial" w:hAnsi="Arial" w:cs="Arial"/>
          <w:color w:val="FF0000"/>
          <w:sz w:val="28"/>
          <w:szCs w:val="28"/>
        </w:rPr>
        <w:t>CEVAP:</w:t>
      </w:r>
      <w:r>
        <w:rPr>
          <w:rFonts w:ascii="Arial" w:hAnsi="Arial" w:cs="Arial"/>
          <w:sz w:val="28"/>
          <w:szCs w:val="28"/>
        </w:rPr>
        <w:t xml:space="preserve"> Kitle iletişimi, çağımızın yeni</w:t>
      </w:r>
      <w:r w:rsidR="00643F17">
        <w:rPr>
          <w:rFonts w:ascii="Arial" w:hAnsi="Arial" w:cs="Arial"/>
          <w:sz w:val="28"/>
          <w:szCs w:val="28"/>
        </w:rPr>
        <w:t xml:space="preserve"> olgusu olup iletişimin örgütü ve kurumsal bir yapıya dönüşmüş şeklidir. Kitle iletişim araçları hedef kitlesiyle iletişim kurduğunda bir süreç başlatır. Kaynak, tek kişi değil, biçimsel bir örgüt veya profesyonel iletişimcilerdir, (çeşitli kademelerde çalışan profesyonel ileti üreticileri). Kitle iletişim kurumları bir yandan da toplumdaki olaylara veya görüşlere yanıt verirken, öte yandan da iletişimin oluşturucuları ve başlatıcılarıdır.</w:t>
      </w:r>
    </w:p>
    <w:p w:rsidR="00643F17" w:rsidRDefault="00643F17" w:rsidP="00E50DFC">
      <w:pPr>
        <w:pStyle w:val="AralkYok"/>
        <w:rPr>
          <w:rFonts w:ascii="Arial" w:hAnsi="Arial" w:cs="Arial"/>
          <w:sz w:val="28"/>
          <w:szCs w:val="28"/>
        </w:rPr>
      </w:pPr>
    </w:p>
    <w:p w:rsidR="00643F17" w:rsidRDefault="00643F17" w:rsidP="00E50DFC">
      <w:pPr>
        <w:pStyle w:val="AralkYok"/>
        <w:rPr>
          <w:rFonts w:ascii="Arial" w:hAnsi="Arial" w:cs="Arial"/>
          <w:sz w:val="28"/>
          <w:szCs w:val="28"/>
        </w:rPr>
      </w:pPr>
      <w:r w:rsidRPr="00643F17">
        <w:rPr>
          <w:rFonts w:ascii="Arial" w:hAnsi="Arial" w:cs="Arial"/>
          <w:color w:val="FF0000"/>
          <w:sz w:val="28"/>
          <w:szCs w:val="28"/>
        </w:rPr>
        <w:t>7.</w:t>
      </w:r>
      <w:r>
        <w:rPr>
          <w:rFonts w:ascii="Arial" w:hAnsi="Arial" w:cs="Arial"/>
          <w:sz w:val="28"/>
          <w:szCs w:val="28"/>
        </w:rPr>
        <w:t xml:space="preserve"> Kitle iletişim araçlarının işlevlerinden eğlenceyi tanımlayınız.</w:t>
      </w:r>
    </w:p>
    <w:p w:rsidR="00643F17" w:rsidRDefault="00643F17" w:rsidP="00E50DFC">
      <w:pPr>
        <w:pStyle w:val="AralkYok"/>
        <w:rPr>
          <w:rFonts w:ascii="Arial" w:hAnsi="Arial" w:cs="Arial"/>
          <w:sz w:val="28"/>
          <w:szCs w:val="28"/>
        </w:rPr>
      </w:pPr>
    </w:p>
    <w:p w:rsidR="00643F17" w:rsidRDefault="00643F17" w:rsidP="00E50DFC">
      <w:pPr>
        <w:pStyle w:val="AralkYok"/>
        <w:rPr>
          <w:rFonts w:ascii="Arial" w:hAnsi="Arial" w:cs="Arial"/>
          <w:sz w:val="28"/>
          <w:szCs w:val="28"/>
        </w:rPr>
      </w:pPr>
      <w:r w:rsidRPr="00643F17">
        <w:rPr>
          <w:rFonts w:ascii="Arial" w:hAnsi="Arial" w:cs="Arial"/>
          <w:color w:val="FF0000"/>
          <w:sz w:val="28"/>
          <w:szCs w:val="28"/>
        </w:rPr>
        <w:t>CEVAP:</w:t>
      </w:r>
      <w:r>
        <w:rPr>
          <w:rFonts w:ascii="Arial" w:hAnsi="Arial" w:cs="Arial"/>
          <w:color w:val="FF0000"/>
          <w:sz w:val="28"/>
          <w:szCs w:val="28"/>
        </w:rPr>
        <w:t xml:space="preserve"> </w:t>
      </w:r>
      <w:r>
        <w:rPr>
          <w:rFonts w:ascii="Arial" w:hAnsi="Arial" w:cs="Arial"/>
          <w:sz w:val="28"/>
          <w:szCs w:val="28"/>
        </w:rPr>
        <w:t>Kitle iletişim araçları, kitleleri eğlendirir ve hoşça vakit geçirmelerini sağlarlar. Bilgi çağının sonunu olarak insanlara sayısız kanaldan gelen bilgi bir süre sonra düşünce yoğunluğuna yol açmakta ve insanlar günlük yaşamın yorucu temposundan uzaklaşıp biraz da eğlenmek ihtiyacı hissederler. Büyük yerleşim yerlerinde eğlenmek, hem zamana hem de maddi güce dayanan bir etkinliktir. Kitle iletişim araçları insanların bu ihtiyaçlarını yayınladıkları eğlence programları ile karşılamaya çalışmaktadırlar.</w:t>
      </w:r>
    </w:p>
    <w:p w:rsidR="00643F17" w:rsidRDefault="00643F17" w:rsidP="00E50DFC">
      <w:pPr>
        <w:pStyle w:val="AralkYok"/>
        <w:rPr>
          <w:rFonts w:ascii="Arial" w:hAnsi="Arial" w:cs="Arial"/>
          <w:sz w:val="28"/>
          <w:szCs w:val="28"/>
        </w:rPr>
      </w:pPr>
    </w:p>
    <w:p w:rsidR="00643F17" w:rsidRDefault="00643F17" w:rsidP="00E50DFC">
      <w:pPr>
        <w:pStyle w:val="AralkYok"/>
        <w:rPr>
          <w:rFonts w:ascii="Arial" w:hAnsi="Arial" w:cs="Arial"/>
          <w:sz w:val="28"/>
          <w:szCs w:val="28"/>
        </w:rPr>
      </w:pPr>
      <w:r w:rsidRPr="00643F17">
        <w:rPr>
          <w:rFonts w:ascii="Arial" w:hAnsi="Arial" w:cs="Arial"/>
          <w:color w:val="FF0000"/>
          <w:sz w:val="28"/>
          <w:szCs w:val="28"/>
        </w:rPr>
        <w:t>8.</w:t>
      </w:r>
      <w:r>
        <w:rPr>
          <w:rFonts w:ascii="Arial" w:hAnsi="Arial" w:cs="Arial"/>
          <w:sz w:val="28"/>
          <w:szCs w:val="28"/>
        </w:rPr>
        <w:t xml:space="preserve"> Telefon hakkında bilgi veriniz.</w:t>
      </w:r>
    </w:p>
    <w:p w:rsidR="00643F17" w:rsidRDefault="00643F17" w:rsidP="00E50DFC">
      <w:pPr>
        <w:pStyle w:val="AralkYok"/>
        <w:rPr>
          <w:rFonts w:ascii="Arial" w:hAnsi="Arial" w:cs="Arial"/>
          <w:sz w:val="28"/>
          <w:szCs w:val="28"/>
        </w:rPr>
      </w:pPr>
    </w:p>
    <w:p w:rsidR="00643F17" w:rsidRDefault="00643F17" w:rsidP="00E50DFC">
      <w:pPr>
        <w:pStyle w:val="AralkYok"/>
        <w:rPr>
          <w:rFonts w:ascii="Arial" w:hAnsi="Arial" w:cs="Arial"/>
          <w:sz w:val="28"/>
          <w:szCs w:val="28"/>
        </w:rPr>
      </w:pPr>
      <w:r w:rsidRPr="00643F17">
        <w:rPr>
          <w:rFonts w:ascii="Arial" w:hAnsi="Arial" w:cs="Arial"/>
          <w:color w:val="FF0000"/>
          <w:sz w:val="28"/>
          <w:szCs w:val="28"/>
        </w:rPr>
        <w:t>CEVAP:</w:t>
      </w:r>
      <w:r>
        <w:rPr>
          <w:rFonts w:ascii="Arial" w:hAnsi="Arial" w:cs="Arial"/>
          <w:sz w:val="28"/>
          <w:szCs w:val="28"/>
        </w:rPr>
        <w:t xml:space="preserve"> İletişim denilince akla ilk gelen şeylerden biri telefondur. Telefon birbirinden uzak iki yer arasında konuşmayı sağlayan önemli bir iletişim aracıdır. Dünyada yaklaşık olarak 1 milyar adet telefon hattı olduğunu </w:t>
      </w:r>
      <w:r>
        <w:rPr>
          <w:rFonts w:ascii="Arial" w:hAnsi="Arial" w:cs="Arial"/>
          <w:sz w:val="28"/>
          <w:szCs w:val="28"/>
        </w:rPr>
        <w:lastRenderedPageBreak/>
        <w:t xml:space="preserve">düşünürsek, telefonun insan yaşamında nasıl önemli bir yer işgal ettiğini daha kolay anlayabiliriz. Telefon Alexander </w:t>
      </w:r>
      <w:proofErr w:type="spellStart"/>
      <w:r>
        <w:rPr>
          <w:rFonts w:ascii="Arial" w:hAnsi="Arial" w:cs="Arial"/>
          <w:sz w:val="28"/>
          <w:szCs w:val="28"/>
        </w:rPr>
        <w:t>Graham</w:t>
      </w:r>
      <w:proofErr w:type="spellEnd"/>
      <w:r>
        <w:rPr>
          <w:rFonts w:ascii="Arial" w:hAnsi="Arial" w:cs="Arial"/>
          <w:sz w:val="28"/>
          <w:szCs w:val="28"/>
        </w:rPr>
        <w:t xml:space="preserve"> </w:t>
      </w:r>
      <w:proofErr w:type="spellStart"/>
      <w:r>
        <w:rPr>
          <w:rFonts w:ascii="Arial" w:hAnsi="Arial" w:cs="Arial"/>
          <w:sz w:val="28"/>
          <w:szCs w:val="28"/>
        </w:rPr>
        <w:t>Bell’in</w:t>
      </w:r>
      <w:proofErr w:type="spellEnd"/>
      <w:r>
        <w:rPr>
          <w:rFonts w:ascii="Arial" w:hAnsi="Arial" w:cs="Arial"/>
          <w:sz w:val="28"/>
          <w:szCs w:val="28"/>
        </w:rPr>
        <w:t xml:space="preserve"> 1876 yılında icat edilmesiyle olmuştur.</w:t>
      </w:r>
    </w:p>
    <w:p w:rsidR="00643F17" w:rsidRDefault="00643F17" w:rsidP="00E50DFC">
      <w:pPr>
        <w:pStyle w:val="AralkYok"/>
        <w:rPr>
          <w:rFonts w:ascii="Arial" w:hAnsi="Arial" w:cs="Arial"/>
          <w:sz w:val="28"/>
          <w:szCs w:val="28"/>
        </w:rPr>
      </w:pPr>
    </w:p>
    <w:p w:rsidR="00643F17" w:rsidRDefault="00643F17" w:rsidP="00E50DFC">
      <w:pPr>
        <w:pStyle w:val="AralkYok"/>
        <w:rPr>
          <w:rFonts w:ascii="Arial" w:hAnsi="Arial" w:cs="Arial"/>
          <w:sz w:val="28"/>
          <w:szCs w:val="28"/>
        </w:rPr>
      </w:pPr>
      <w:r w:rsidRPr="00643F17">
        <w:rPr>
          <w:rFonts w:ascii="Arial" w:hAnsi="Arial" w:cs="Arial"/>
          <w:color w:val="FF0000"/>
          <w:sz w:val="28"/>
          <w:szCs w:val="28"/>
        </w:rPr>
        <w:t>9.</w:t>
      </w:r>
      <w:r>
        <w:rPr>
          <w:rFonts w:ascii="Arial" w:hAnsi="Arial" w:cs="Arial"/>
          <w:sz w:val="28"/>
          <w:szCs w:val="28"/>
        </w:rPr>
        <w:t xml:space="preserve"> Telefon görüşmelerinde tavrınız nasıl olmalıdır?</w:t>
      </w:r>
    </w:p>
    <w:p w:rsidR="00643F17" w:rsidRDefault="00643F17" w:rsidP="00E50DFC">
      <w:pPr>
        <w:pStyle w:val="AralkYok"/>
        <w:rPr>
          <w:rFonts w:ascii="Arial" w:hAnsi="Arial" w:cs="Arial"/>
          <w:sz w:val="28"/>
          <w:szCs w:val="28"/>
        </w:rPr>
      </w:pPr>
    </w:p>
    <w:p w:rsidR="00643F17" w:rsidRDefault="00643F17" w:rsidP="00E50DFC">
      <w:pPr>
        <w:pStyle w:val="AralkYok"/>
        <w:rPr>
          <w:rFonts w:ascii="Arial" w:hAnsi="Arial" w:cs="Arial"/>
          <w:sz w:val="28"/>
          <w:szCs w:val="28"/>
        </w:rPr>
      </w:pPr>
      <w:r w:rsidRPr="00643F17">
        <w:rPr>
          <w:rFonts w:ascii="Arial" w:hAnsi="Arial" w:cs="Arial"/>
          <w:color w:val="FF0000"/>
          <w:sz w:val="28"/>
          <w:szCs w:val="28"/>
        </w:rPr>
        <w:t>CEVAP:</w:t>
      </w:r>
      <w:r>
        <w:rPr>
          <w:rFonts w:ascii="Arial" w:hAnsi="Arial" w:cs="Arial"/>
          <w:sz w:val="28"/>
          <w:szCs w:val="28"/>
        </w:rPr>
        <w:t xml:space="preserve"> En güç telefon görüşmelerinde bile karşı tarafa olumlu ve profesyonel bir tavır yansıtmak çok önemlidir.</w:t>
      </w:r>
    </w:p>
    <w:p w:rsidR="00643F17" w:rsidRDefault="00643F17" w:rsidP="00E50DFC">
      <w:pPr>
        <w:pStyle w:val="AralkYok"/>
        <w:rPr>
          <w:rFonts w:ascii="Arial" w:hAnsi="Arial" w:cs="Arial"/>
          <w:sz w:val="28"/>
          <w:szCs w:val="28"/>
        </w:rPr>
      </w:pPr>
    </w:p>
    <w:p w:rsidR="00643F17" w:rsidRDefault="00643F17" w:rsidP="00643F17">
      <w:pPr>
        <w:pStyle w:val="AralkYok"/>
        <w:numPr>
          <w:ilvl w:val="0"/>
          <w:numId w:val="12"/>
        </w:numPr>
        <w:rPr>
          <w:rFonts w:ascii="Arial" w:hAnsi="Arial" w:cs="Arial"/>
          <w:sz w:val="28"/>
          <w:szCs w:val="28"/>
        </w:rPr>
      </w:pPr>
      <w:r>
        <w:rPr>
          <w:rFonts w:ascii="Arial" w:hAnsi="Arial" w:cs="Arial"/>
          <w:sz w:val="28"/>
          <w:szCs w:val="28"/>
        </w:rPr>
        <w:t>Ses tonunuz konuya sahip çıktığınızı</w:t>
      </w:r>
    </w:p>
    <w:p w:rsidR="00643F17" w:rsidRDefault="00643F17" w:rsidP="00643F17">
      <w:pPr>
        <w:pStyle w:val="AralkYok"/>
        <w:numPr>
          <w:ilvl w:val="0"/>
          <w:numId w:val="12"/>
        </w:numPr>
        <w:rPr>
          <w:rFonts w:ascii="Arial" w:hAnsi="Arial" w:cs="Arial"/>
          <w:sz w:val="28"/>
          <w:szCs w:val="28"/>
        </w:rPr>
      </w:pPr>
      <w:r>
        <w:rPr>
          <w:rFonts w:ascii="Arial" w:hAnsi="Arial" w:cs="Arial"/>
          <w:sz w:val="28"/>
          <w:szCs w:val="28"/>
        </w:rPr>
        <w:t>Kendinden emin ve mantıklı olduğunuzu</w:t>
      </w:r>
    </w:p>
    <w:p w:rsidR="00643F17" w:rsidRDefault="00643F17" w:rsidP="00643F17">
      <w:pPr>
        <w:pStyle w:val="AralkYok"/>
        <w:numPr>
          <w:ilvl w:val="0"/>
          <w:numId w:val="12"/>
        </w:numPr>
        <w:rPr>
          <w:rFonts w:ascii="Arial" w:hAnsi="Arial" w:cs="Arial"/>
          <w:sz w:val="28"/>
          <w:szCs w:val="28"/>
        </w:rPr>
      </w:pPr>
      <w:r>
        <w:rPr>
          <w:rFonts w:ascii="Arial" w:hAnsi="Arial" w:cs="Arial"/>
          <w:sz w:val="28"/>
          <w:szCs w:val="28"/>
        </w:rPr>
        <w:t>Yardım etmeye ve çözüm getirmeye hazır olduğunuzu</w:t>
      </w:r>
    </w:p>
    <w:p w:rsidR="00643F17" w:rsidRDefault="00643F17" w:rsidP="00643F17">
      <w:pPr>
        <w:pStyle w:val="AralkYok"/>
        <w:numPr>
          <w:ilvl w:val="0"/>
          <w:numId w:val="12"/>
        </w:numPr>
        <w:rPr>
          <w:rFonts w:ascii="Arial" w:hAnsi="Arial" w:cs="Arial"/>
          <w:sz w:val="28"/>
          <w:szCs w:val="28"/>
        </w:rPr>
      </w:pPr>
      <w:r>
        <w:rPr>
          <w:rFonts w:ascii="Arial" w:hAnsi="Arial" w:cs="Arial"/>
          <w:sz w:val="28"/>
          <w:szCs w:val="28"/>
        </w:rPr>
        <w:t>Bunun bir iş görüşmesi olduğunu</w:t>
      </w:r>
    </w:p>
    <w:p w:rsidR="00643F17" w:rsidRDefault="00643F17" w:rsidP="00643F17">
      <w:pPr>
        <w:pStyle w:val="AralkYok"/>
        <w:numPr>
          <w:ilvl w:val="0"/>
          <w:numId w:val="12"/>
        </w:numPr>
        <w:rPr>
          <w:rFonts w:ascii="Arial" w:hAnsi="Arial" w:cs="Arial"/>
          <w:sz w:val="28"/>
          <w:szCs w:val="28"/>
        </w:rPr>
      </w:pPr>
      <w:r>
        <w:rPr>
          <w:rFonts w:ascii="Arial" w:hAnsi="Arial" w:cs="Arial"/>
          <w:sz w:val="28"/>
          <w:szCs w:val="28"/>
        </w:rPr>
        <w:t>Dürüst olduğunuzu yansıtmalıdır.</w:t>
      </w:r>
    </w:p>
    <w:p w:rsidR="00643F17" w:rsidRDefault="00643F17" w:rsidP="00643F17">
      <w:pPr>
        <w:pStyle w:val="AralkYok"/>
        <w:ind w:left="720"/>
        <w:rPr>
          <w:rFonts w:ascii="Arial" w:hAnsi="Arial" w:cs="Arial"/>
          <w:sz w:val="28"/>
          <w:szCs w:val="28"/>
        </w:rPr>
      </w:pPr>
    </w:p>
    <w:p w:rsidR="00643F17" w:rsidRDefault="00643F17" w:rsidP="00643F17">
      <w:pPr>
        <w:pStyle w:val="AralkYok"/>
        <w:rPr>
          <w:rFonts w:ascii="Arial" w:hAnsi="Arial" w:cs="Arial"/>
          <w:sz w:val="28"/>
          <w:szCs w:val="28"/>
        </w:rPr>
      </w:pPr>
      <w:r>
        <w:rPr>
          <w:rFonts w:ascii="Arial" w:hAnsi="Arial" w:cs="Arial"/>
          <w:sz w:val="28"/>
          <w:szCs w:val="28"/>
        </w:rPr>
        <w:t>Bilmiyorsanız, biliyormuş gibi yapmayın. Hata sizdeyse çekinmeyin, söyleyin.</w:t>
      </w:r>
    </w:p>
    <w:p w:rsidR="00643F17" w:rsidRDefault="00643F17" w:rsidP="00643F17">
      <w:pPr>
        <w:pStyle w:val="AralkYok"/>
        <w:rPr>
          <w:rFonts w:ascii="Arial" w:hAnsi="Arial" w:cs="Arial"/>
          <w:sz w:val="28"/>
          <w:szCs w:val="28"/>
        </w:rPr>
      </w:pPr>
    </w:p>
    <w:p w:rsidR="00643F17" w:rsidRDefault="00643F17" w:rsidP="00643F17">
      <w:pPr>
        <w:pStyle w:val="AralkYok"/>
        <w:rPr>
          <w:rFonts w:ascii="Arial" w:hAnsi="Arial" w:cs="Arial"/>
          <w:sz w:val="28"/>
          <w:szCs w:val="28"/>
        </w:rPr>
      </w:pPr>
      <w:r w:rsidRPr="00643F17">
        <w:rPr>
          <w:rFonts w:ascii="Arial" w:hAnsi="Arial" w:cs="Arial"/>
          <w:color w:val="FF0000"/>
          <w:sz w:val="28"/>
          <w:szCs w:val="28"/>
        </w:rPr>
        <w:t>10.</w:t>
      </w:r>
      <w:r>
        <w:rPr>
          <w:rFonts w:ascii="Arial" w:hAnsi="Arial" w:cs="Arial"/>
          <w:sz w:val="28"/>
          <w:szCs w:val="28"/>
        </w:rPr>
        <w:t xml:space="preserve"> Günümüz telefon santrallerinin temel özelliklerini yazınız.</w:t>
      </w:r>
    </w:p>
    <w:p w:rsidR="00643F17" w:rsidRDefault="00643F17" w:rsidP="00643F17">
      <w:pPr>
        <w:pStyle w:val="AralkYok"/>
        <w:rPr>
          <w:rFonts w:ascii="Arial" w:hAnsi="Arial" w:cs="Arial"/>
          <w:sz w:val="28"/>
          <w:szCs w:val="28"/>
        </w:rPr>
      </w:pPr>
    </w:p>
    <w:p w:rsidR="00643F17" w:rsidRDefault="00643F17" w:rsidP="00643F17">
      <w:pPr>
        <w:pStyle w:val="AralkYok"/>
        <w:rPr>
          <w:rFonts w:ascii="Arial" w:hAnsi="Arial" w:cs="Arial"/>
          <w:sz w:val="28"/>
          <w:szCs w:val="28"/>
        </w:rPr>
      </w:pPr>
      <w:r w:rsidRPr="00643F17">
        <w:rPr>
          <w:rFonts w:ascii="Arial" w:hAnsi="Arial" w:cs="Arial"/>
          <w:color w:val="FF0000"/>
          <w:sz w:val="28"/>
          <w:szCs w:val="28"/>
        </w:rPr>
        <w:t>CEVAP:</w:t>
      </w:r>
      <w:r>
        <w:rPr>
          <w:rFonts w:ascii="Arial" w:hAnsi="Arial" w:cs="Arial"/>
          <w:color w:val="FF0000"/>
          <w:sz w:val="28"/>
          <w:szCs w:val="28"/>
        </w:rPr>
        <w:t xml:space="preserve"> </w:t>
      </w:r>
      <w:r>
        <w:rPr>
          <w:rFonts w:ascii="Arial" w:hAnsi="Arial" w:cs="Arial"/>
          <w:sz w:val="28"/>
          <w:szCs w:val="28"/>
        </w:rPr>
        <w:t>Günümüz santrallerinin temel özellikleri:</w:t>
      </w:r>
    </w:p>
    <w:p w:rsidR="00643F17" w:rsidRDefault="00643F17" w:rsidP="00643F17">
      <w:pPr>
        <w:pStyle w:val="AralkYok"/>
        <w:rPr>
          <w:rFonts w:ascii="Arial" w:hAnsi="Arial" w:cs="Arial"/>
          <w:sz w:val="28"/>
          <w:szCs w:val="28"/>
        </w:rPr>
      </w:pPr>
    </w:p>
    <w:p w:rsidR="00643F17" w:rsidRDefault="00643F17" w:rsidP="00643F17">
      <w:pPr>
        <w:pStyle w:val="AralkYok"/>
        <w:numPr>
          <w:ilvl w:val="0"/>
          <w:numId w:val="13"/>
        </w:numPr>
        <w:rPr>
          <w:rFonts w:ascii="Arial" w:hAnsi="Arial" w:cs="Arial"/>
          <w:sz w:val="28"/>
          <w:szCs w:val="28"/>
        </w:rPr>
      </w:pPr>
      <w:r>
        <w:rPr>
          <w:rFonts w:ascii="Arial" w:hAnsi="Arial" w:cs="Arial"/>
          <w:sz w:val="28"/>
          <w:szCs w:val="28"/>
        </w:rPr>
        <w:t>Modüler tasarım</w:t>
      </w:r>
    </w:p>
    <w:p w:rsidR="00643F17" w:rsidRDefault="00643F17" w:rsidP="00643F17">
      <w:pPr>
        <w:pStyle w:val="AralkYok"/>
        <w:numPr>
          <w:ilvl w:val="0"/>
          <w:numId w:val="13"/>
        </w:numPr>
        <w:rPr>
          <w:rFonts w:ascii="Arial" w:hAnsi="Arial" w:cs="Arial"/>
          <w:sz w:val="28"/>
          <w:szCs w:val="28"/>
        </w:rPr>
      </w:pPr>
      <w:r>
        <w:rPr>
          <w:rFonts w:ascii="Arial" w:hAnsi="Arial" w:cs="Arial"/>
          <w:sz w:val="28"/>
          <w:szCs w:val="28"/>
        </w:rPr>
        <w:t>Dağıtılmış yapı</w:t>
      </w:r>
    </w:p>
    <w:p w:rsidR="00643F17" w:rsidRDefault="00643F17" w:rsidP="00643F17">
      <w:pPr>
        <w:pStyle w:val="AralkYok"/>
        <w:numPr>
          <w:ilvl w:val="0"/>
          <w:numId w:val="13"/>
        </w:numPr>
        <w:rPr>
          <w:rFonts w:ascii="Arial" w:hAnsi="Arial" w:cs="Arial"/>
          <w:sz w:val="28"/>
          <w:szCs w:val="28"/>
        </w:rPr>
      </w:pPr>
      <w:r>
        <w:rPr>
          <w:rFonts w:ascii="Arial" w:hAnsi="Arial" w:cs="Arial"/>
          <w:sz w:val="28"/>
          <w:szCs w:val="28"/>
        </w:rPr>
        <w:t>Her zaman güncelleştirebilme</w:t>
      </w:r>
    </w:p>
    <w:p w:rsidR="00643F17" w:rsidRDefault="00643F17" w:rsidP="00643F17">
      <w:pPr>
        <w:pStyle w:val="AralkYok"/>
        <w:numPr>
          <w:ilvl w:val="0"/>
          <w:numId w:val="13"/>
        </w:numPr>
        <w:rPr>
          <w:rFonts w:ascii="Arial" w:hAnsi="Arial" w:cs="Arial"/>
          <w:sz w:val="28"/>
          <w:szCs w:val="28"/>
        </w:rPr>
      </w:pPr>
      <w:r>
        <w:rPr>
          <w:rFonts w:ascii="Arial" w:hAnsi="Arial" w:cs="Arial"/>
          <w:sz w:val="28"/>
          <w:szCs w:val="28"/>
        </w:rPr>
        <w:t>Açık mimari ve standart ara yüzler</w:t>
      </w:r>
    </w:p>
    <w:p w:rsidR="00643F17" w:rsidRDefault="00643F17" w:rsidP="00643F17">
      <w:pPr>
        <w:pStyle w:val="AralkYok"/>
        <w:numPr>
          <w:ilvl w:val="0"/>
          <w:numId w:val="13"/>
        </w:numPr>
        <w:rPr>
          <w:rFonts w:ascii="Arial" w:hAnsi="Arial" w:cs="Arial"/>
          <w:sz w:val="28"/>
          <w:szCs w:val="28"/>
        </w:rPr>
      </w:pPr>
      <w:r>
        <w:rPr>
          <w:rFonts w:ascii="Arial" w:hAnsi="Arial" w:cs="Arial"/>
          <w:sz w:val="28"/>
          <w:szCs w:val="28"/>
        </w:rPr>
        <w:t xml:space="preserve">IP </w:t>
      </w:r>
      <w:proofErr w:type="spellStart"/>
      <w:r>
        <w:rPr>
          <w:rFonts w:ascii="Arial" w:hAnsi="Arial" w:cs="Arial"/>
          <w:sz w:val="28"/>
          <w:szCs w:val="28"/>
        </w:rPr>
        <w:t>networking</w:t>
      </w:r>
      <w:proofErr w:type="spellEnd"/>
      <w:r>
        <w:rPr>
          <w:rFonts w:ascii="Arial" w:hAnsi="Arial" w:cs="Arial"/>
          <w:sz w:val="28"/>
          <w:szCs w:val="28"/>
        </w:rPr>
        <w:t xml:space="preserve"> Türkçesi yok mu?</w:t>
      </w:r>
    </w:p>
    <w:p w:rsidR="00643F17" w:rsidRPr="00643F17" w:rsidRDefault="00643F17" w:rsidP="00643F17">
      <w:pPr>
        <w:pStyle w:val="AralkYok"/>
        <w:numPr>
          <w:ilvl w:val="0"/>
          <w:numId w:val="13"/>
        </w:numPr>
        <w:rPr>
          <w:rFonts w:ascii="Arial" w:hAnsi="Arial" w:cs="Arial"/>
          <w:sz w:val="28"/>
          <w:szCs w:val="28"/>
        </w:rPr>
      </w:pPr>
      <w:r>
        <w:rPr>
          <w:rFonts w:ascii="Arial" w:hAnsi="Arial" w:cs="Arial"/>
          <w:sz w:val="28"/>
          <w:szCs w:val="28"/>
        </w:rPr>
        <w:t>Güçlü, esnek şebeke yapısı ve şebeke denetimi şeklinde özetlenebilir.</w:t>
      </w:r>
    </w:p>
    <w:p w:rsidR="00643F17" w:rsidRPr="00643F17" w:rsidRDefault="00643F17" w:rsidP="00643F17">
      <w:pPr>
        <w:pStyle w:val="AralkYok"/>
        <w:rPr>
          <w:rFonts w:ascii="Arial" w:hAnsi="Arial" w:cs="Arial"/>
          <w:color w:val="FF0000"/>
          <w:sz w:val="28"/>
          <w:szCs w:val="28"/>
        </w:rPr>
      </w:pPr>
    </w:p>
    <w:p w:rsidR="00E50DFC" w:rsidRPr="00E50DFC" w:rsidRDefault="00E50DFC" w:rsidP="00E50DFC">
      <w:pPr>
        <w:pStyle w:val="AralkYok"/>
        <w:rPr>
          <w:rFonts w:ascii="Arial" w:hAnsi="Arial" w:cs="Arial"/>
          <w:sz w:val="28"/>
          <w:szCs w:val="28"/>
        </w:rPr>
      </w:pPr>
    </w:p>
    <w:p w:rsidR="00E50DFC" w:rsidRPr="00E50DFC" w:rsidRDefault="00E50DFC" w:rsidP="00E50DFC">
      <w:pPr>
        <w:pStyle w:val="AralkYok"/>
        <w:rPr>
          <w:rFonts w:ascii="Arial" w:hAnsi="Arial" w:cs="Arial"/>
          <w:sz w:val="28"/>
          <w:szCs w:val="28"/>
        </w:rPr>
      </w:pPr>
    </w:p>
    <w:p w:rsidR="00E50DFC" w:rsidRPr="00E50DFC" w:rsidRDefault="00E50DFC" w:rsidP="00E50DFC">
      <w:pPr>
        <w:pStyle w:val="AralkYok"/>
        <w:rPr>
          <w:rFonts w:ascii="Arial" w:hAnsi="Arial" w:cs="Arial"/>
          <w:sz w:val="28"/>
          <w:szCs w:val="28"/>
        </w:rPr>
      </w:pPr>
    </w:p>
    <w:sectPr w:rsidR="00E50DFC" w:rsidRPr="00E50DFC" w:rsidSect="00783C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24802"/>
    <w:multiLevelType w:val="hybridMultilevel"/>
    <w:tmpl w:val="C11619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D94879"/>
    <w:multiLevelType w:val="hybridMultilevel"/>
    <w:tmpl w:val="FF6EA43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5F058F7"/>
    <w:multiLevelType w:val="hybridMultilevel"/>
    <w:tmpl w:val="9EFA44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CD666F7"/>
    <w:multiLevelType w:val="hybridMultilevel"/>
    <w:tmpl w:val="BC1623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AC173EC"/>
    <w:multiLevelType w:val="hybridMultilevel"/>
    <w:tmpl w:val="64160A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22469C8"/>
    <w:multiLevelType w:val="hybridMultilevel"/>
    <w:tmpl w:val="CBAE827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57243AD6"/>
    <w:multiLevelType w:val="hybridMultilevel"/>
    <w:tmpl w:val="D17870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C377D04"/>
    <w:multiLevelType w:val="hybridMultilevel"/>
    <w:tmpl w:val="C3AE99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C4C255F"/>
    <w:multiLevelType w:val="hybridMultilevel"/>
    <w:tmpl w:val="08FAD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55D653D"/>
    <w:multiLevelType w:val="hybridMultilevel"/>
    <w:tmpl w:val="67E4FB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0136AD"/>
    <w:multiLevelType w:val="hybridMultilevel"/>
    <w:tmpl w:val="B80416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8C755AC"/>
    <w:multiLevelType w:val="hybridMultilevel"/>
    <w:tmpl w:val="BD5E39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FA1212D"/>
    <w:multiLevelType w:val="hybridMultilevel"/>
    <w:tmpl w:val="C67C25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12"/>
  </w:num>
  <w:num w:numId="6">
    <w:abstractNumId w:val="9"/>
  </w:num>
  <w:num w:numId="7">
    <w:abstractNumId w:val="8"/>
  </w:num>
  <w:num w:numId="8">
    <w:abstractNumId w:val="7"/>
  </w:num>
  <w:num w:numId="9">
    <w:abstractNumId w:val="6"/>
  </w:num>
  <w:num w:numId="10">
    <w:abstractNumId w:val="11"/>
  </w:num>
  <w:num w:numId="11">
    <w:abstractNumId w:val="1"/>
  </w:num>
  <w:num w:numId="12">
    <w:abstractNumId w:val="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DFC"/>
    <w:rsid w:val="00466D9A"/>
    <w:rsid w:val="00643F17"/>
    <w:rsid w:val="00783C85"/>
    <w:rsid w:val="00E50D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50DFC"/>
    <w:pPr>
      <w:spacing w:after="0" w:line="240" w:lineRule="auto"/>
    </w:pPr>
  </w:style>
  <w:style w:type="paragraph" w:styleId="ListeParagraf">
    <w:name w:val="List Paragraph"/>
    <w:basedOn w:val="Normal"/>
    <w:uiPriority w:val="34"/>
    <w:qFormat/>
    <w:rsid w:val="00E50D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50DFC"/>
    <w:pPr>
      <w:spacing w:after="0" w:line="240" w:lineRule="auto"/>
    </w:pPr>
  </w:style>
  <w:style w:type="paragraph" w:styleId="ListeParagraf">
    <w:name w:val="List Paragraph"/>
    <w:basedOn w:val="Normal"/>
    <w:uiPriority w:val="34"/>
    <w:qFormat/>
    <w:rsid w:val="00E50D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3648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viba</Company>
  <LinksUpToDate>false</LinksUpToDate>
  <CharactersWithSpaces>4280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bahar</cp:lastModifiedBy>
  <cp:revision>2</cp:revision>
  <dcterms:created xsi:type="dcterms:W3CDTF">2017-05-14T21:49:00Z</dcterms:created>
  <dcterms:modified xsi:type="dcterms:W3CDTF">2017-05-14T21:49:00Z</dcterms:modified>
</cp:coreProperties>
</file>